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«Приморская средняя школа с углубленным изучением отдельных предметов им. Героя Советского Союза Семенова П.А.»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Быковского муниципального района   Волгоградской области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404070, Волгоградская область, Быковский район, п. Приморск, ул. Пионерская, д. 6</w:t>
      </w:r>
    </w:p>
    <w:p w:rsidR="007901F6" w:rsidRPr="00C43C25" w:rsidRDefault="007901F6" w:rsidP="00C43C2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 8 (84495) 3 – 32 – 57, </w:t>
      </w:r>
      <w:proofErr w:type="spellStart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7901F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chizhova.2012@yandex.ru</w:t>
        </w:r>
      </w:hyperlink>
    </w:p>
    <w:p w:rsidR="00395316" w:rsidRDefault="00395316" w:rsidP="007901F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5316" w:rsidRPr="007901F6" w:rsidRDefault="00AD4811" w:rsidP="00C43C2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База данных</w:t>
      </w:r>
      <w:r w:rsidR="007901F6" w:rsidRPr="007901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педагогических работников на </w:t>
      </w:r>
      <w:r w:rsidR="008C3A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</w:t>
      </w:r>
      <w:r w:rsidR="00F135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 w:rsidR="00C16B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E503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16B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tbl>
      <w:tblPr>
        <w:tblStyle w:val="a6"/>
        <w:tblW w:w="15701" w:type="dxa"/>
        <w:tblLayout w:type="fixed"/>
        <w:tblLook w:val="04A0" w:firstRow="1" w:lastRow="0" w:firstColumn="1" w:lastColumn="0" w:noHBand="0" w:noVBand="1"/>
      </w:tblPr>
      <w:tblGrid>
        <w:gridCol w:w="516"/>
        <w:gridCol w:w="1829"/>
        <w:gridCol w:w="1307"/>
        <w:gridCol w:w="2126"/>
        <w:gridCol w:w="1701"/>
        <w:gridCol w:w="1418"/>
        <w:gridCol w:w="2268"/>
        <w:gridCol w:w="3260"/>
        <w:gridCol w:w="1276"/>
      </w:tblGrid>
      <w:tr w:rsidR="00D93655" w:rsidRPr="007901F6" w:rsidTr="00541C50">
        <w:trPr>
          <w:trHeight w:val="146"/>
          <w:tblHeader/>
        </w:trPr>
        <w:tc>
          <w:tcPr>
            <w:tcW w:w="516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№</w:t>
            </w:r>
          </w:p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829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Фамилия имя отчество</w:t>
            </w:r>
          </w:p>
        </w:tc>
        <w:tc>
          <w:tcPr>
            <w:tcW w:w="1307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2126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Учебное заведение, год окончания</w:t>
            </w:r>
          </w:p>
        </w:tc>
        <w:tc>
          <w:tcPr>
            <w:tcW w:w="1701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418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Занимаемая должность</w:t>
            </w:r>
          </w:p>
        </w:tc>
        <w:tc>
          <w:tcPr>
            <w:tcW w:w="2268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Сведения о переподготовке</w:t>
            </w:r>
          </w:p>
        </w:tc>
        <w:tc>
          <w:tcPr>
            <w:tcW w:w="3260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Курсы по предмету</w:t>
            </w:r>
          </w:p>
        </w:tc>
        <w:tc>
          <w:tcPr>
            <w:tcW w:w="1276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Наличие категории</w:t>
            </w:r>
          </w:p>
        </w:tc>
      </w:tr>
      <w:tr w:rsidR="00D93655" w:rsidRPr="007901F6" w:rsidTr="00541C50">
        <w:trPr>
          <w:trHeight w:val="146"/>
        </w:trPr>
        <w:tc>
          <w:tcPr>
            <w:tcW w:w="516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29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Чижова Л.И.</w:t>
            </w:r>
          </w:p>
        </w:tc>
        <w:tc>
          <w:tcPr>
            <w:tcW w:w="1307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«Ордена Знак Почёта» государственный педагогический институт им. А.С. Серафимовича, 1983 год</w:t>
            </w:r>
          </w:p>
          <w:p w:rsidR="00D93655" w:rsidRPr="007901F6" w:rsidRDefault="00D93655" w:rsidP="000555B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выдан на девичью фамилию Гринева Л.И.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Менеджер организации</w:t>
            </w:r>
          </w:p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</w:rPr>
              <w:t>ООО Издательство «Учитель», 2016 год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541C50" w:rsidRPr="00541C50" w:rsidRDefault="00AC3C91" w:rsidP="0005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1C50" w:rsidRPr="00541C50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и дополнительных общеобразовательных программ цифрового, естественнонаучного и гуманитарного профилей в образовательной организации:</w:t>
            </w:r>
            <w:r w:rsidR="00541C50" w:rsidRPr="00541C50">
              <w:rPr>
                <w:rFonts w:ascii="Times New Roman" w:hAnsi="Times New Roman" w:cs="Times New Roman"/>
                <w:sz w:val="24"/>
                <w:szCs w:val="24"/>
                <w:shd w:val="clear" w:color="auto" w:fill="CCFF66"/>
              </w:rPr>
              <w:t xml:space="preserve"> </w:t>
            </w:r>
            <w:r w:rsidR="00541C50" w:rsidRPr="00541C50">
              <w:rPr>
                <w:rFonts w:ascii="Times New Roman" w:hAnsi="Times New Roman" w:cs="Times New Roman"/>
                <w:sz w:val="24"/>
                <w:szCs w:val="24"/>
              </w:rPr>
              <w:t>управленческий аспект</w:t>
            </w:r>
            <w:r w:rsidR="00541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C50"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 ДПО "ВГАПО"</w:t>
            </w:r>
            <w:r w:rsidR="0054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 2021, </w:t>
            </w:r>
            <w:r w:rsidR="00541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C25" w:rsidRDefault="00AC3C91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5F59" w:rsidRPr="00541C50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</w:t>
            </w:r>
            <w:r w:rsidR="009D5F59"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 реализации государственной образовательной политики в общеобразовательных организациях ГАУ ДПО "ВГАПО"</w:t>
            </w:r>
            <w:r w:rsidR="0054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2021</w:t>
            </w:r>
            <w:r w:rsidR="003133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541C50" w:rsidRPr="00541C50" w:rsidRDefault="00AC3C91" w:rsidP="0005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1C50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декабрь 2021г;</w:t>
            </w:r>
          </w:p>
          <w:p w:rsidR="00D93655" w:rsidRPr="007901F6" w:rsidRDefault="00AC3C91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«Школа будущего: новые горизонты управления» </w:t>
            </w:r>
            <w:r w:rsidR="00313372"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 ДПО "ВГАПО"</w:t>
            </w:r>
            <w:r w:rsidR="0054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33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2024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СЗД, </w:t>
            </w:r>
            <w:r w:rsidR="00F13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="00F13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D93655" w:rsidRPr="007901F6" w:rsidTr="00541C50">
        <w:trPr>
          <w:trHeight w:val="146"/>
        </w:trPr>
        <w:tc>
          <w:tcPr>
            <w:tcW w:w="516" w:type="dxa"/>
            <w:shd w:val="clear" w:color="auto" w:fill="FDE9D9" w:themeFill="accent6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29" w:type="dxa"/>
            <w:shd w:val="clear" w:color="auto" w:fill="FDE9D9" w:themeFill="accent6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Гниличенко О.А.</w:t>
            </w:r>
          </w:p>
        </w:tc>
        <w:tc>
          <w:tcPr>
            <w:tcW w:w="1307" w:type="dxa"/>
            <w:shd w:val="clear" w:color="auto" w:fill="FDE9D9" w:themeFill="accent6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D93655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ФГБОУ ВПО «Волгоградский государственный социально-педагогический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университет». 2015 год</w:t>
            </w:r>
          </w:p>
          <w:p w:rsidR="00D93655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едагогический университет». 2017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93655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Учитель географии</w:t>
            </w:r>
          </w:p>
          <w:p w:rsidR="00D93655" w:rsidRPr="00395316" w:rsidRDefault="00D9365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Pr="00395316" w:rsidRDefault="00D9365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Default="00D9365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25" w:rsidRDefault="00C43C2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25" w:rsidRDefault="00C43C2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25" w:rsidRDefault="00C43C2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Pr="00395316" w:rsidRDefault="00D9365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по направлению педагогическое образование (инноватика)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методист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D93655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педагог психолог,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«Издательство Учитель»,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 год</w:t>
            </w:r>
          </w:p>
          <w:p w:rsidR="00D93655" w:rsidRDefault="00D93655" w:rsidP="00FE3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«Методист»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биологии»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:rsidR="00541C50" w:rsidRDefault="00AC3C91" w:rsidP="0005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41C50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декабрь 2021г;</w:t>
            </w:r>
          </w:p>
          <w:p w:rsidR="00541C50" w:rsidRPr="00541C50" w:rsidRDefault="00AC3C91" w:rsidP="0005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1C50" w:rsidRPr="00541C5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преподавания </w:t>
            </w:r>
            <w:r w:rsidR="00541C50" w:rsidRPr="00541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предмета "География" в условиях внедрения обновлённого ФГОС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 ДПО "ВГАПО"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 2023;</w:t>
            </w:r>
          </w:p>
          <w:p w:rsidR="00541C50" w:rsidRPr="00541C50" w:rsidRDefault="00AC3C91" w:rsidP="0005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1C50" w:rsidRPr="00541C50">
              <w:rPr>
                <w:rFonts w:ascii="Times New Roman" w:hAnsi="Times New Roman" w:cs="Times New Roman"/>
                <w:sz w:val="24"/>
                <w:szCs w:val="24"/>
              </w:rPr>
              <w:t>Введение обновлённых ФГОС общего образования: управленческий аспект</w:t>
            </w:r>
            <w:r w:rsidR="00541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C50"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 ДПО "ВГАПО"</w:t>
            </w:r>
            <w:r w:rsidR="0054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май 2023;</w:t>
            </w:r>
          </w:p>
          <w:p w:rsidR="00D93655" w:rsidRPr="00C16B9A" w:rsidRDefault="0031337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«Школа будущего: новые горизонты управления» 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 ДПО "ВГАПО"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 2024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93655" w:rsidRPr="007901F6" w:rsidRDefault="00121A36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 январь 2023</w:t>
            </w:r>
          </w:p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3655" w:rsidRPr="007901F6" w:rsidTr="00541C50">
        <w:trPr>
          <w:trHeight w:val="146"/>
        </w:trPr>
        <w:tc>
          <w:tcPr>
            <w:tcW w:w="516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29" w:type="dxa"/>
            <w:shd w:val="clear" w:color="auto" w:fill="FDE9D9" w:themeFill="accent6" w:themeFillTint="33"/>
          </w:tcPr>
          <w:p w:rsidR="00D93655" w:rsidRPr="007901F6" w:rsidRDefault="00B17B1B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Бирюкова </w:t>
            </w:r>
            <w:r w:rsidR="00D93655"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</w:t>
            </w:r>
          </w:p>
        </w:tc>
        <w:tc>
          <w:tcPr>
            <w:tcW w:w="1307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МОУ «Волжский институт экономики и менеджмента. Высшая школа коммерции», 2004 год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Залипаева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И.А.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 с дополнительной квалификацией педагог-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реабилитатор</w:t>
            </w:r>
            <w:proofErr w:type="spellEnd"/>
          </w:p>
        </w:tc>
        <w:tc>
          <w:tcPr>
            <w:tcW w:w="1418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D93655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учитель начальных классов–АНО ДПО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НОЦ «Карьера», 2015 год</w:t>
            </w:r>
          </w:p>
          <w:p w:rsidR="00D93655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русского языка и литературы»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AC3C91" w:rsidRDefault="00AC3C91" w:rsidP="0072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5F59" w:rsidRPr="00E67F67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в начальной школе в условиях реализации требований ФГОС НОО, ноябрь 2021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93655" w:rsidRDefault="00AC3C91" w:rsidP="0072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  <w:p w:rsidR="002232CE" w:rsidRPr="007901F6" w:rsidRDefault="002232CE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-преподавание русского языка и литературы июнь 2024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СЗД. январь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К.И.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E5033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Б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ВО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«Волжский институт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экономики, педагогики и права» г. Волжский 2020г.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E5033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E5033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Default="00E5033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начальных классов»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E67F67" w:rsidRDefault="00B17B1B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E5033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Акимова Е.А.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ГБПОУ «Быковский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аграрный техникум, 2020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Юрист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Профессиональная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переподгото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вка – учитель начальных классов-ГБПОУ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педагогический колледж», 2023 год</w:t>
            </w:r>
          </w:p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Профессиональная переподгото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вка –педагог дополнительного образования,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 xml:space="preserve"> 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B17B1B" w:rsidRPr="00F33AD7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E67F67" w:rsidRDefault="002232CE" w:rsidP="002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преподавание в начальных классах июнь 2024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Баратов А.У.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395316" w:rsidRDefault="00AC3C91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ФГБОУ «Волгоградская государственная академия физической культуры»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подготовка в избранном виде спорта-тренер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Переподготовка педагог дополнительного образования-Учитель-ИНФО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(август 2020г.)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AC3C91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  <w:p w:rsidR="00D935AA" w:rsidRPr="007901F6" w:rsidRDefault="00AC3C91" w:rsidP="00D935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35AA">
              <w:rPr>
                <w:rFonts w:ascii="Times New Roman" w:hAnsi="Times New Roman" w:cs="Times New Roman"/>
                <w:sz w:val="24"/>
                <w:szCs w:val="24"/>
              </w:rPr>
              <w:t>преподавание физической культуры июнь 2024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121A36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 январь 2024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Беликова Н.А.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«Ордена Знак Почёта» государственный педагогический институт им. А.С. Серафимовича, 1987 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выдан на девичью фамилию Акимова Н.А.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французского и английского языков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C16B9A" w:rsidRDefault="00AC3C91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17B1B"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предметной области "Иностранные языки" согласно ФГОС</w:t>
            </w:r>
            <w:r w:rsidR="00B17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Белунина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Г.Ф.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Волгоградское педагогическое училище №1, 1986 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lastRenderedPageBreak/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Солуянова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Г.Ф.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-учитель начальных классов, МУД ПО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 развития образования Волгограда, 2018 год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313372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AC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  <w:p w:rsidR="002232CE" w:rsidRPr="007901F6" w:rsidRDefault="00AC3C91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232CE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июнь 2024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 декабрь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Воробьёва Л.Н.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ГОУ ВПО «Всероссийский заочный финансово-экономический институт», 2011год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Анфалова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Л.Н.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Экономист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Тьютор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учитель физики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АНО ДПО НОЦ «Карьера», 2016 год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AC3C91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7B1B" w:rsidRPr="00E67F67">
              <w:rPr>
                <w:rFonts w:ascii="Times New Roman" w:hAnsi="Times New Roman" w:cs="Times New Roman"/>
                <w:sz w:val="24"/>
                <w:szCs w:val="24"/>
              </w:rPr>
              <w:t>Методика обучения физике в условиях реализации ФГОС, ноябрь 2021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13372" w:rsidRPr="007901F6" w:rsidRDefault="00AC3C91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121A36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2024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Гохар Е.В.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Волгоградский «Ордена Знак Почёта» государственный педагогический институт 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им.А.С.Серафимовича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, 1997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социально политических дисциплин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учитель истории и обществознания, МУД ПО образования «Центр развития образования Волгограда», 2018 год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C16B9A" w:rsidRDefault="00AC3C91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17B1B"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Педагогическая деятельность в условиях ФГОС СОО</w:t>
            </w:r>
            <w:r w:rsidR="00B17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2023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Высшая, январь 2022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Данилина С.В.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Дубовское педагогическое училище им.</w:t>
            </w:r>
            <w:r w:rsidR="00AC3C9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В.И.</w:t>
            </w:r>
            <w:r w:rsidR="00AC3C9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Ленина, 1990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C16B9A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методика преподавания в начал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школе в условиях реализации требований 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121A36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2023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 Е.А.</w:t>
            </w:r>
          </w:p>
          <w:p w:rsidR="00B17B1B" w:rsidRDefault="00B17B1B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B" w:rsidRDefault="00B17B1B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B" w:rsidRDefault="00B17B1B" w:rsidP="00B1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B" w:rsidRDefault="00B17B1B" w:rsidP="00B1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B" w:rsidRPr="00EF1F58" w:rsidRDefault="00B17B1B" w:rsidP="00B1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сельскохозяйственный институт, 1991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Зоотехник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технологии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переподготовка- учитель технологии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АНО ДПОНОЦ «Карьера» 2015 год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313372" w:rsidRPr="00AC3C91" w:rsidRDefault="00AC3C91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  <w:p w:rsidR="0027689A" w:rsidRPr="00C16B9A" w:rsidRDefault="0027689A" w:rsidP="00276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технологии 2024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Караян К.А.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Негосударственное аккредитованное частное образовательное учреждение высшего профессионального образования Современная гуманитарная академия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г.Москва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Бакалавр психологии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ессиональная переподготовка- учитель-дефектолог, учитель-логопед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ООО Издательство «Учитель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начальных классов»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2232CE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-Теоретические и методические аспекты преподавания ОРКСЭ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 2024г.</w:t>
            </w:r>
          </w:p>
          <w:p w:rsidR="0027689A" w:rsidRPr="004F0882" w:rsidRDefault="005148B4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689A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июнь 2024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4F0882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Карпушова Т.А.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Учебно-производственный комбинат, 1982 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Деревяникина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Т.А.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Парикмахер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переподготовка- педагог дополнительного образования, </w:t>
            </w:r>
          </w:p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ГАУ ДПО «ВГАПО»,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 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музыки»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E275BE" w:rsidRDefault="003B2E62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17B1B"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 в условиях реализации ФГОС ООО "РЦПК"</w:t>
            </w:r>
            <w:r w:rsidR="00B17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  <w:r w:rsidR="00E2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17B1B" w:rsidRDefault="00E275B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предметной области "Искусство" (предметы "Музыка", "ИЗО" и "МХК") согласно Концепции преподавания предметной области "Искусство"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2021;</w:t>
            </w:r>
            <w:r w:rsidR="003133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3372" w:rsidRPr="00E275BE" w:rsidRDefault="003B2E62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2024г.,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C16B9A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2022 – 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кат.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Кибарова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Ф.М.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ГАПОУ «Волгоградский социально-педагогический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колледж»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г.Волгоград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биологии»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C16B9A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Содержание и методика преподавания в начал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школе в условиях реализации требований 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3B2E62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Костромина И.В.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E18E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E18E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Автономная некоммерческая профессиональная образовательная организация «Многопрофильная Академия непрерывного образования»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г.Омск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E18E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E18E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E18E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технологии»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C16B9A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E18E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Курмангалиева Е.В.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ГОУ ВПО «Волгоградский государственный педагогический университет», 2008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3B2E62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12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вопросы подготовки к ГИА по математике по образовательным программам основного общего образования в контексте требований ФГОС ООО сентябрь 2023г.</w:t>
            </w:r>
            <w:r w:rsidR="003133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313372" w:rsidRDefault="003B2E62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  <w:r w:rsidR="00276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689A" w:rsidRPr="00C16B9A" w:rsidRDefault="003B2E62" w:rsidP="00276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689A">
              <w:rPr>
                <w:rFonts w:ascii="Times New Roman" w:hAnsi="Times New Roman" w:cs="Times New Roman"/>
                <w:sz w:val="24"/>
                <w:szCs w:val="24"/>
              </w:rPr>
              <w:t>преподавание математики июнь 2024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Высшая, февраль 2022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Кучиева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 В.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МБОУ ВО «Волжский институт экономики, педагогики и права», 2021г.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детей дошкольного возраста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«Учитель-Инфо» Учитель начальных классов, 2021г.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212DAD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Преподавание ОРКСЭ и ОДНКНР в условиях реализации обновленных ФГОС декабрь 2023г.</w:t>
            </w:r>
          </w:p>
          <w:p w:rsidR="00313372" w:rsidRPr="007901F6" w:rsidRDefault="003B2E62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Линцов А.Н.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Волгоградский индустриально-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педагогический колледж, 1999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Техник-строитель-</w:t>
            </w: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технолог,  мастер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производственного обучения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 дополнител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ьного образования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 дополнительного образования АНО ДПО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НОЦ «Карьера»,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учитель технологии, ООО Региональный центр повышения квалификации г. </w:t>
            </w: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Рязань,  2020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AF000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B17B1B"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Методика преподавания предмета "Технология" с </w:t>
            </w:r>
            <w:r w:rsidR="00B17B1B"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учетом реализации ФГОС</w:t>
            </w:r>
            <w:r w:rsidR="00B17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  <w:r w:rsidR="003133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13372" w:rsidRDefault="00AF000B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организации обучения и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обучающихся с ОВЗ» июнь 2024г.</w:t>
            </w:r>
          </w:p>
          <w:p w:rsidR="0027689A" w:rsidRDefault="00AF000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689A">
              <w:rPr>
                <w:rFonts w:ascii="Times New Roman" w:hAnsi="Times New Roman" w:cs="Times New Roman"/>
                <w:sz w:val="24"/>
                <w:szCs w:val="24"/>
              </w:rPr>
              <w:t>преподавание технологии 2024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121A36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СЗД, январь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</w:t>
            </w:r>
            <w:r w:rsidR="00B17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Мухамбетова О.С.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 ВО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«Волгоградский государственный социально-педагогический университет», 2019 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математики и информатики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AF000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17B1B"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преподавания математики в условиях реализации ФГОС</w:t>
            </w:r>
            <w:r w:rsidR="00B17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F000B" w:rsidRDefault="00AF000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декабрь 2021г;</w:t>
            </w:r>
          </w:p>
          <w:p w:rsidR="00212DAD" w:rsidRPr="007901F6" w:rsidRDefault="00212DAD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Преподавание ОРКСЭ и ОДНКНР в условиях реализации обновленных ФГОС сентябрь 2023г.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121A36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2023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Наследникова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О.Г.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университет», 2015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организатор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857A71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учитель музыки, 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АНО ДПО НОЦ «Карьера», 2016 год  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педагог -организатор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 xml:space="preserve">ООО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lastRenderedPageBreak/>
              <w:t>«Издательство Учитель</w:t>
            </w: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</w:rPr>
              <w:t>»,  2016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</w:rPr>
              <w:t xml:space="preserve"> год  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AF000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B17B1B"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преподавания учебного предмета русский язык и литература в условиях реализации ФГОС</w:t>
            </w:r>
            <w:r w:rsidR="00B17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F000B" w:rsidRPr="007901F6" w:rsidRDefault="00E275B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000B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декабрь 2021г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130429" w:rsidRDefault="00B17B1B" w:rsidP="00B17B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7F67">
              <w:rPr>
                <w:rFonts w:ascii="Times New Roman" w:hAnsi="Times New Roman" w:cs="Times New Roman"/>
                <w:sz w:val="24"/>
                <w:szCs w:val="24"/>
              </w:rPr>
              <w:t>Носенко Л.М.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130429" w:rsidRDefault="00B17B1B" w:rsidP="00B17B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29">
              <w:rPr>
                <w:rFonts w:ascii="Times New Roman" w:hAnsi="Times New Roman" w:cs="Times New Roman"/>
                <w:color w:val="000000" w:themeColor="text1"/>
                <w:sz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«Ордена Знак Почёта» государственный педагогический институт им. А.С. Серафимовича, 1985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E275B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17B1B"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преподавания учебного предмета русский язык и литература в условиях реализации ФГОС</w:t>
            </w:r>
            <w:r w:rsidR="00B17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  <w:r w:rsidR="003133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13372" w:rsidRPr="007901F6" w:rsidRDefault="00E275B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апрель 2020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Носенко С.П.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ВГИФК, 1978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реподаватель физического воспитания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- тренер по плаванию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культуры, </w:t>
            </w: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Переподготовка – учитель ОБЖ</w:t>
            </w:r>
            <w:r w:rsidR="004F69F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F69F9" w:rsidRDefault="004F69F9" w:rsidP="004F6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 – учитель истории и обществознания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4F69F9" w:rsidRPr="007901F6" w:rsidRDefault="004F69F9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Преподавание физической культуры согласно концепции преподавания учебного предмета "Физическая культура",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2021</w:t>
            </w:r>
          </w:p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жизнедеятельности в условиях реализации концепции преподавания учебного предмета "ОБЖ"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  <w:p w:rsidR="00212DAD" w:rsidRDefault="00212DAD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-Нормативно-правовое и предметно-методическое обеспечение преподавания ОБЖ в условиях обновленных ФГОС ООО и СОО декабрь 2023г.</w:t>
            </w:r>
            <w:r w:rsidR="003133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13372" w:rsidRDefault="00E275B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E31565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июнь 2023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86570D" w:rsidRDefault="00B17B1B" w:rsidP="00B17B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 Н.В.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ФГБОУ ВПО «Волгоградский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государственный социально-педагогический университет»,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и, изобразительного искусства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Профессиональная переподготовка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дополнительной профессиональной программе: «Учитель изобразительного искусства» -ООО «Региональный центр повышения квалификации», 2020 год,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г.Рязань</w:t>
            </w:r>
            <w:proofErr w:type="spellEnd"/>
          </w:p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-Учитель информатики-АНО ДПО «НОЦ «Карьера»,2016г</w:t>
            </w:r>
          </w:p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переподготовка-учитель физики-ООО «Издательство «Учитель»,2017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Углубленное преподавание </w:t>
            </w:r>
            <w:r w:rsidR="00E2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атематики в условиях 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реализации Концепции развития математического образования в РФ,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2021</w:t>
            </w:r>
            <w:r w:rsidR="00E2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предметной области "Искусство" (предметы "Музыка", "ИЗО" и "МХК") согласно Концепции преподавания предметной области "Искусство"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  <w:r w:rsidR="003133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13372" w:rsidRPr="00C16B9A" w:rsidRDefault="00E275B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СЗД, январь 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2022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86570D" w:rsidRDefault="00B17B1B" w:rsidP="00B17B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4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А.Н.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университет»,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BE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B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1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Переподготовка – учитель иностранного языка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C16B9A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предметной области "Иностранные языки" согласно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E31565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2023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5075DD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Ребалкина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5075DD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5075DD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ГОУ ВПО «Волгоградский государственный технический университет», 2007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5075DD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Менеджер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5075DD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биологии</w:t>
            </w:r>
          </w:p>
          <w:p w:rsidR="00B17B1B" w:rsidRPr="005075DD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5075DD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5075DD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:rsidR="004F69F9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учитель биологии АНО ДПО «НОЦ «Карьера»,2015 Профессиональная переподготовка – </w:t>
            </w:r>
            <w:r w:rsidRPr="0050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учитель химии Отделение дополнительного образования ООО «Издательство «Учитель» 2016 год</w:t>
            </w:r>
            <w:r w:rsidR="004F6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F69F9" w:rsidRPr="004F69F9" w:rsidRDefault="004F69F9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ереподготовка – учитель географии ООО «ЦДО СПТ» г.</w:t>
            </w:r>
            <w:r w:rsidR="00E2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Миасс 2024г.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27689A" w:rsidP="0031337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275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  <w:p w:rsidR="0027689A" w:rsidRPr="005075DD" w:rsidRDefault="00E275BE" w:rsidP="0027689A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689A">
              <w:rPr>
                <w:rFonts w:ascii="Times New Roman" w:hAnsi="Times New Roman" w:cs="Times New Roman"/>
                <w:sz w:val="24"/>
                <w:szCs w:val="24"/>
              </w:rPr>
              <w:t>преподавание биологии июнь 2024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5075DD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категория </w:t>
            </w:r>
            <w:r w:rsidR="00E315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июль </w:t>
            </w:r>
            <w:r w:rsidRPr="00507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2022г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Ротфус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ГОУВПО «Волгоградский государственный университет», 2007год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Маркетолог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педагог- библиотекарь, МУД дополнительного профессионального образования «Центр развития образования Волгограда», 2018 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химии»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E275B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17B1B"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Проектирование и реализация библиотечно-педагогического обеспечения в образовательных организациях в условиях реализации ФГОС</w:t>
            </w:r>
            <w:r w:rsidR="00B17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  <w:p w:rsidR="00212DAD" w:rsidRDefault="00212DAD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Преподавание ОРКСЭ и ОДНКНР в условиях реализации обновленных ФГОС сентябрь 2023г.</w:t>
            </w:r>
            <w:r w:rsidR="003133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13372" w:rsidRDefault="00E275BE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  <w:p w:rsidR="002232CE" w:rsidRPr="007901F6" w:rsidRDefault="002232C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преподавание в начальных классах июнь 2024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E31565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2024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Сапаева В.А.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университет», 2014 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lastRenderedPageBreak/>
              <w:t>выдан на девичью фамилию Николаева В.А.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учитель начальных классов–АНО ДПО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НОЦ «Карьера», 2015 год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2232C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-преподавание русского языка и литературы июнь 2024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2021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Самеди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Т.Ф.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ВО «Волгоградская государственная академия физической культуры», 2016 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E275B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17B1B"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физической культуры согласно концепции преподавания учебного предмета "Физическая культура"</w:t>
            </w:r>
            <w:r w:rsidR="00B17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октябрь 2021</w:t>
            </w:r>
            <w:r w:rsidR="003133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13372" w:rsidRPr="007901F6" w:rsidRDefault="00E275B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337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E31565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Седлицкас Н.С.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ВО «Волгоградский государственный социально-педагогический университет»,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-Профессиональная переподготовка по программе учитель физики –ЧОУ Дополнительное профессиональное образование «Институт повышения квалификации и профессиональной переподготовки»,2018</w:t>
            </w:r>
          </w:p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-Профессиональная переподготовка по программе учитель астрономии –ЧОУ Дополнительное профессиональное образование «Институт повышения квалификации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профессиональной переподготовки»,2018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«Методист»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Проектирование современного урока математики в соответствии с требованиями ФГОС ООО, ФГОС СОО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октябрь 2021</w:t>
            </w:r>
          </w:p>
          <w:p w:rsidR="0023331A" w:rsidRDefault="0023331A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методические аспекты преподавания математики в соответствии с обновленным ФГОС ООО 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 ДПО "ВГАПО"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3;</w:t>
            </w:r>
          </w:p>
          <w:p w:rsidR="0023331A" w:rsidRPr="00C16B9A" w:rsidRDefault="0023331A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организация обучения математике в соответствии с обновленным ФГОС СОО 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 ДПО "ВГАПО"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E31565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категория январь 2023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Хабарова О.Е.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CE0060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E006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«Волжский институт экономики и менеджмента-Высшая школа коммерции», 2004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 с дополнительной подготовкой в области иностранного языка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Переподготовка на учителя русского языка и литературы-Учитель-ИНФО, 2020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преподавания учебного предмета русский язык и литература в условиях реализации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E31565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2023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Pr="00DD5770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Харитонова</w:t>
            </w:r>
            <w:r w:rsidRP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  <w:p w:rsidR="00B17B1B" w:rsidRPr="00395316" w:rsidRDefault="00B17B1B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ГАПОУ «Волгоградский социально-педагогический колледж»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методика преподавания в начал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школе в условиях реализации требований 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894799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Холодова О.Н.</w:t>
            </w:r>
          </w:p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МБОУ ВО «Волжский институт экономики и права», 2019 год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---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7901F6" w:rsidRDefault="00313372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обучения и воспитания обучающихся с ОВЗ» июнь 2024г.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E31565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Цыганова Н. А.</w:t>
            </w:r>
          </w:p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педагогический колледж» г.Дубовка,1980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методика преподавания в начал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школе в условиях реализации требований 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  <w:tr w:rsidR="00B17B1B" w:rsidRPr="007901F6" w:rsidTr="00541C50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B17B1B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Чурбакова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</w:t>
            </w:r>
          </w:p>
          <w:p w:rsidR="00B17B1B" w:rsidRDefault="00B17B1B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B" w:rsidRDefault="00B17B1B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B" w:rsidRDefault="00B17B1B" w:rsidP="00B1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B" w:rsidRDefault="00B17B1B" w:rsidP="00B1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B" w:rsidRDefault="00B17B1B" w:rsidP="00B1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B" w:rsidRPr="00EF1F58" w:rsidRDefault="00B17B1B" w:rsidP="00B1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Высшее педагогическое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Волгоградский государственный педагогический университет,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1997год</w:t>
            </w:r>
          </w:p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Меринова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Т.А.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17B1B" w:rsidRPr="007901F6" w:rsidRDefault="00B17B1B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B17B1B" w:rsidRDefault="00894799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17B1B"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и методика преподавания в 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начальной</w:t>
            </w:r>
            <w:r w:rsidR="00B17B1B"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школе в условиях реализации требований </w:t>
            </w:r>
            <w:r w:rsidR="00B17B1B"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ФГОС НОО</w:t>
            </w:r>
            <w:r w:rsidR="00B17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  <w:r w:rsidR="00223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232CE" w:rsidRPr="002A46D9" w:rsidRDefault="002232CE" w:rsidP="00B17B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-Теоретические и методические аспекты преподавания ОРКСЭ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 2024г.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17B1B" w:rsidRDefault="00B17B1B" w:rsidP="00B17B1B"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 январь 2022</w:t>
            </w:r>
          </w:p>
        </w:tc>
      </w:tr>
    </w:tbl>
    <w:p w:rsidR="000215A5" w:rsidRDefault="000215A5" w:rsidP="00C16B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5A5" w:rsidRDefault="000215A5" w:rsidP="00C16B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23F3" w:rsidRDefault="008C3A7C" w:rsidP="00C16B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01.</w:t>
      </w:r>
      <w:r w:rsidR="00F135C0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C16B9A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B17B1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723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67F67" w:rsidRDefault="00E67F67" w:rsidP="00C16B9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7F67" w:rsidRDefault="00E67F67" w:rsidP="00C16B9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D15" w:rsidRPr="00C16B9A" w:rsidRDefault="005F5D15" w:rsidP="00C16B9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5D15" w:rsidRPr="00C16B9A" w:rsidSect="000555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1F6"/>
    <w:rsid w:val="000215A5"/>
    <w:rsid w:val="000555B9"/>
    <w:rsid w:val="000A3A7F"/>
    <w:rsid w:val="00121A36"/>
    <w:rsid w:val="00130429"/>
    <w:rsid w:val="00185F0A"/>
    <w:rsid w:val="001C41A7"/>
    <w:rsid w:val="00212DAD"/>
    <w:rsid w:val="002232CE"/>
    <w:rsid w:val="0023331A"/>
    <w:rsid w:val="0027689A"/>
    <w:rsid w:val="002A1119"/>
    <w:rsid w:val="00313372"/>
    <w:rsid w:val="0036564C"/>
    <w:rsid w:val="0037112F"/>
    <w:rsid w:val="00395316"/>
    <w:rsid w:val="003B2E62"/>
    <w:rsid w:val="00400EF1"/>
    <w:rsid w:val="00434CEE"/>
    <w:rsid w:val="004F0882"/>
    <w:rsid w:val="004F69F9"/>
    <w:rsid w:val="005075DD"/>
    <w:rsid w:val="005148B4"/>
    <w:rsid w:val="00541C50"/>
    <w:rsid w:val="005B13C7"/>
    <w:rsid w:val="005F5D15"/>
    <w:rsid w:val="00691154"/>
    <w:rsid w:val="00724ED8"/>
    <w:rsid w:val="0076390B"/>
    <w:rsid w:val="007901F6"/>
    <w:rsid w:val="007F634D"/>
    <w:rsid w:val="008049B7"/>
    <w:rsid w:val="008260B7"/>
    <w:rsid w:val="00830C35"/>
    <w:rsid w:val="00857A71"/>
    <w:rsid w:val="0086570D"/>
    <w:rsid w:val="00865BC5"/>
    <w:rsid w:val="008840BE"/>
    <w:rsid w:val="00894799"/>
    <w:rsid w:val="008C3A7C"/>
    <w:rsid w:val="008E16BA"/>
    <w:rsid w:val="00914AEE"/>
    <w:rsid w:val="009D5F59"/>
    <w:rsid w:val="00A5301A"/>
    <w:rsid w:val="00AC3C91"/>
    <w:rsid w:val="00AD4811"/>
    <w:rsid w:val="00AD5753"/>
    <w:rsid w:val="00AF000B"/>
    <w:rsid w:val="00B17B1B"/>
    <w:rsid w:val="00B4713F"/>
    <w:rsid w:val="00BA6B75"/>
    <w:rsid w:val="00BE18EB"/>
    <w:rsid w:val="00C166B0"/>
    <w:rsid w:val="00C16B9A"/>
    <w:rsid w:val="00C43C25"/>
    <w:rsid w:val="00CE0060"/>
    <w:rsid w:val="00CF08D6"/>
    <w:rsid w:val="00D56DE4"/>
    <w:rsid w:val="00D935AA"/>
    <w:rsid w:val="00D93655"/>
    <w:rsid w:val="00DD5770"/>
    <w:rsid w:val="00DF0B6D"/>
    <w:rsid w:val="00DF23D5"/>
    <w:rsid w:val="00E275BE"/>
    <w:rsid w:val="00E31565"/>
    <w:rsid w:val="00E5033E"/>
    <w:rsid w:val="00E57B0D"/>
    <w:rsid w:val="00E67F67"/>
    <w:rsid w:val="00E80829"/>
    <w:rsid w:val="00E80D3E"/>
    <w:rsid w:val="00EB17A5"/>
    <w:rsid w:val="00EF1F58"/>
    <w:rsid w:val="00EF72A9"/>
    <w:rsid w:val="00F05624"/>
    <w:rsid w:val="00F135C0"/>
    <w:rsid w:val="00F42CB9"/>
    <w:rsid w:val="00F723F3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4FEF"/>
  <w15:docId w15:val="{83E5BEB1-5B7A-4146-A02D-12CCDFD3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01F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901F6"/>
  </w:style>
  <w:style w:type="character" w:styleId="a5">
    <w:name w:val="Hyperlink"/>
    <w:basedOn w:val="a0"/>
    <w:uiPriority w:val="99"/>
    <w:unhideWhenUsed/>
    <w:rsid w:val="007901F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90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1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ova.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13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44</cp:revision>
  <cp:lastPrinted>2024-09-13T15:42:00Z</cp:lastPrinted>
  <dcterms:created xsi:type="dcterms:W3CDTF">2020-09-16T18:46:00Z</dcterms:created>
  <dcterms:modified xsi:type="dcterms:W3CDTF">2024-09-15T10:01:00Z</dcterms:modified>
</cp:coreProperties>
</file>